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4C28" w:rsidRPr="00374C28" w:rsidRDefault="00374C28" w:rsidP="00B31EFC">
      <w:pPr>
        <w:jc w:val="center"/>
        <w:rPr>
          <w:b/>
          <w:sz w:val="32"/>
          <w:szCs w:val="32"/>
        </w:rPr>
      </w:pPr>
      <w:bookmarkStart w:id="0" w:name="_GoBack"/>
      <w:bookmarkEnd w:id="0"/>
    </w:p>
    <w:p w:rsidR="00B31EFC" w:rsidRPr="00374C28" w:rsidRDefault="00B31EFC" w:rsidP="00B31EFC">
      <w:pPr>
        <w:jc w:val="center"/>
        <w:rPr>
          <w:b/>
          <w:sz w:val="32"/>
          <w:szCs w:val="32"/>
        </w:rPr>
      </w:pPr>
      <w:r w:rsidRPr="00374C28">
        <w:rPr>
          <w:b/>
          <w:sz w:val="32"/>
          <w:szCs w:val="32"/>
        </w:rPr>
        <w:t>Rückmeldung zu</w:t>
      </w:r>
      <w:r w:rsidR="00374C28" w:rsidRPr="00374C28">
        <w:rPr>
          <w:b/>
          <w:sz w:val="32"/>
          <w:szCs w:val="32"/>
        </w:rPr>
        <w:t xml:space="preserve">m Entwurf der </w:t>
      </w:r>
      <w:r w:rsidRPr="00374C28">
        <w:rPr>
          <w:b/>
          <w:sz w:val="32"/>
          <w:szCs w:val="32"/>
        </w:rPr>
        <w:t>Förderrichtlinie Klimaschutzverträge</w:t>
      </w:r>
      <w:r w:rsidR="00374C28" w:rsidRPr="00374C28">
        <w:rPr>
          <w:b/>
          <w:sz w:val="32"/>
          <w:szCs w:val="32"/>
        </w:rPr>
        <w:t xml:space="preserve"> vom 27.11.2024</w:t>
      </w:r>
    </w:p>
    <w:tbl>
      <w:tblPr>
        <w:tblStyle w:val="Tabellenraster"/>
        <w:tblW w:w="14723" w:type="dxa"/>
        <w:tblLook w:val="04A0" w:firstRow="1" w:lastRow="0" w:firstColumn="1" w:lastColumn="0" w:noHBand="0" w:noVBand="1"/>
      </w:tblPr>
      <w:tblGrid>
        <w:gridCol w:w="1860"/>
        <w:gridCol w:w="6095"/>
        <w:gridCol w:w="6768"/>
      </w:tblGrid>
      <w:tr w:rsidR="00B31EFC" w:rsidRPr="00B31EFC" w:rsidTr="00BD47D0">
        <w:tc>
          <w:tcPr>
            <w:tcW w:w="1860" w:type="dxa"/>
          </w:tcPr>
          <w:p w:rsidR="00B31EFC" w:rsidRPr="00B31EFC" w:rsidRDefault="00BD47D0" w:rsidP="00B31EFC">
            <w:pPr>
              <w:rPr>
                <w:b/>
              </w:rPr>
            </w:pPr>
            <w:r>
              <w:rPr>
                <w:b/>
              </w:rPr>
              <w:t>Nummer</w:t>
            </w:r>
            <w:r w:rsidR="00B31EFC" w:rsidRPr="00B31EFC">
              <w:rPr>
                <w:b/>
              </w:rPr>
              <w:t xml:space="preserve"> der FRL</w:t>
            </w:r>
          </w:p>
        </w:tc>
        <w:tc>
          <w:tcPr>
            <w:tcW w:w="6095" w:type="dxa"/>
          </w:tcPr>
          <w:p w:rsidR="00B31EFC" w:rsidRPr="00B31EFC" w:rsidRDefault="00B31EFC" w:rsidP="00B31EFC">
            <w:pPr>
              <w:rPr>
                <w:b/>
              </w:rPr>
            </w:pPr>
            <w:r w:rsidRPr="00B31EFC">
              <w:rPr>
                <w:b/>
              </w:rPr>
              <w:t>Änderungsvorschlag</w:t>
            </w:r>
          </w:p>
        </w:tc>
        <w:tc>
          <w:tcPr>
            <w:tcW w:w="6768" w:type="dxa"/>
          </w:tcPr>
          <w:p w:rsidR="00B31EFC" w:rsidRPr="00B31EFC" w:rsidRDefault="00B31EFC" w:rsidP="00B31EFC">
            <w:pPr>
              <w:rPr>
                <w:b/>
              </w:rPr>
            </w:pPr>
            <w:r w:rsidRPr="00B31EFC">
              <w:rPr>
                <w:b/>
              </w:rPr>
              <w:t>Begründung</w:t>
            </w:r>
          </w:p>
        </w:tc>
      </w:tr>
      <w:tr w:rsidR="00B31EFC" w:rsidTr="00BD47D0">
        <w:tc>
          <w:tcPr>
            <w:tcW w:w="1860" w:type="dxa"/>
          </w:tcPr>
          <w:p w:rsidR="00B31EFC" w:rsidRDefault="00B074B7" w:rsidP="00B31EFC">
            <w:r>
              <w:t>…</w:t>
            </w:r>
            <w:r w:rsidR="00B31EFC">
              <w:t xml:space="preserve"> </w:t>
            </w:r>
          </w:p>
        </w:tc>
        <w:tc>
          <w:tcPr>
            <w:tcW w:w="6095" w:type="dxa"/>
          </w:tcPr>
          <w:p w:rsidR="00B31EFC" w:rsidRDefault="00B31EFC" w:rsidP="00B31EFC"/>
        </w:tc>
        <w:tc>
          <w:tcPr>
            <w:tcW w:w="6768" w:type="dxa"/>
          </w:tcPr>
          <w:p w:rsidR="00B31EFC" w:rsidRDefault="00B31EFC" w:rsidP="00B31EFC"/>
        </w:tc>
      </w:tr>
      <w:tr w:rsidR="00B31EFC" w:rsidTr="00BD47D0">
        <w:tc>
          <w:tcPr>
            <w:tcW w:w="1860" w:type="dxa"/>
          </w:tcPr>
          <w:p w:rsidR="00B31EFC" w:rsidRDefault="00B31EFC" w:rsidP="00B31EFC"/>
        </w:tc>
        <w:tc>
          <w:tcPr>
            <w:tcW w:w="6095" w:type="dxa"/>
          </w:tcPr>
          <w:p w:rsidR="00B31EFC" w:rsidRDefault="00B31EFC" w:rsidP="00B31EFC"/>
        </w:tc>
        <w:tc>
          <w:tcPr>
            <w:tcW w:w="6768" w:type="dxa"/>
          </w:tcPr>
          <w:p w:rsidR="00B31EFC" w:rsidRDefault="00B31EFC" w:rsidP="00B31EFC"/>
        </w:tc>
      </w:tr>
      <w:tr w:rsidR="00B31EFC" w:rsidTr="00BD47D0">
        <w:tc>
          <w:tcPr>
            <w:tcW w:w="1860" w:type="dxa"/>
          </w:tcPr>
          <w:p w:rsidR="00B31EFC" w:rsidRDefault="00B31EFC" w:rsidP="00B31EFC"/>
        </w:tc>
        <w:tc>
          <w:tcPr>
            <w:tcW w:w="6095" w:type="dxa"/>
          </w:tcPr>
          <w:p w:rsidR="00B31EFC" w:rsidRDefault="00B31EFC" w:rsidP="00B31EFC"/>
        </w:tc>
        <w:tc>
          <w:tcPr>
            <w:tcW w:w="6768" w:type="dxa"/>
          </w:tcPr>
          <w:p w:rsidR="00B31EFC" w:rsidRDefault="00B31EFC" w:rsidP="00B31EFC"/>
        </w:tc>
      </w:tr>
      <w:tr w:rsidR="00B31EFC" w:rsidTr="00BD47D0">
        <w:tc>
          <w:tcPr>
            <w:tcW w:w="1860" w:type="dxa"/>
          </w:tcPr>
          <w:p w:rsidR="00B31EFC" w:rsidRDefault="00B31EFC" w:rsidP="00B31EFC"/>
        </w:tc>
        <w:tc>
          <w:tcPr>
            <w:tcW w:w="6095" w:type="dxa"/>
          </w:tcPr>
          <w:p w:rsidR="00B31EFC" w:rsidRDefault="00B31EFC" w:rsidP="00B31EFC"/>
        </w:tc>
        <w:tc>
          <w:tcPr>
            <w:tcW w:w="6768" w:type="dxa"/>
          </w:tcPr>
          <w:p w:rsidR="00B31EFC" w:rsidRDefault="00B31EFC" w:rsidP="00B31EFC"/>
        </w:tc>
      </w:tr>
      <w:tr w:rsidR="00B31EFC" w:rsidTr="00BD47D0">
        <w:tc>
          <w:tcPr>
            <w:tcW w:w="1860" w:type="dxa"/>
          </w:tcPr>
          <w:p w:rsidR="00B31EFC" w:rsidRDefault="00B31EFC" w:rsidP="00B31EFC"/>
        </w:tc>
        <w:tc>
          <w:tcPr>
            <w:tcW w:w="6095" w:type="dxa"/>
          </w:tcPr>
          <w:p w:rsidR="00B31EFC" w:rsidRDefault="00B31EFC" w:rsidP="00B31EFC"/>
        </w:tc>
        <w:tc>
          <w:tcPr>
            <w:tcW w:w="6768" w:type="dxa"/>
          </w:tcPr>
          <w:p w:rsidR="00B31EFC" w:rsidRDefault="00B31EFC" w:rsidP="00B31EFC"/>
        </w:tc>
      </w:tr>
      <w:tr w:rsidR="00B31EFC" w:rsidTr="00BD47D0">
        <w:tc>
          <w:tcPr>
            <w:tcW w:w="1860" w:type="dxa"/>
          </w:tcPr>
          <w:p w:rsidR="00B31EFC" w:rsidRDefault="00B31EFC" w:rsidP="00B31EFC"/>
        </w:tc>
        <w:tc>
          <w:tcPr>
            <w:tcW w:w="6095" w:type="dxa"/>
          </w:tcPr>
          <w:p w:rsidR="00B31EFC" w:rsidRDefault="00B31EFC" w:rsidP="00B31EFC"/>
        </w:tc>
        <w:tc>
          <w:tcPr>
            <w:tcW w:w="6768" w:type="dxa"/>
          </w:tcPr>
          <w:p w:rsidR="00B31EFC" w:rsidRDefault="00B31EFC" w:rsidP="00B31EFC"/>
        </w:tc>
      </w:tr>
      <w:tr w:rsidR="00B31EFC" w:rsidTr="00BD47D0">
        <w:tc>
          <w:tcPr>
            <w:tcW w:w="1860" w:type="dxa"/>
          </w:tcPr>
          <w:p w:rsidR="00B31EFC" w:rsidRDefault="00B31EFC" w:rsidP="00B31EFC"/>
        </w:tc>
        <w:tc>
          <w:tcPr>
            <w:tcW w:w="6095" w:type="dxa"/>
          </w:tcPr>
          <w:p w:rsidR="00B31EFC" w:rsidRDefault="00B31EFC" w:rsidP="00B31EFC"/>
        </w:tc>
        <w:tc>
          <w:tcPr>
            <w:tcW w:w="6768" w:type="dxa"/>
          </w:tcPr>
          <w:p w:rsidR="00B31EFC" w:rsidRDefault="00B31EFC" w:rsidP="00B31EFC"/>
        </w:tc>
      </w:tr>
    </w:tbl>
    <w:p w:rsidR="00B31EFC" w:rsidRDefault="00B31EFC" w:rsidP="00B31EFC"/>
    <w:p w:rsidR="00B31EFC" w:rsidRPr="00B31EFC" w:rsidRDefault="00B31EFC">
      <w:r>
        <w:t xml:space="preserve"> </w:t>
      </w:r>
    </w:p>
    <w:sectPr w:rsidR="00B31EFC" w:rsidRPr="00B31EFC" w:rsidSect="00B31EFC">
      <w:headerReference w:type="default" r:id="rId6"/>
      <w:pgSz w:w="16838" w:h="11906" w:orient="landscape"/>
      <w:pgMar w:top="1418" w:right="1418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31EFC" w:rsidRDefault="00B31EFC" w:rsidP="00B31EFC">
      <w:pPr>
        <w:spacing w:after="0" w:line="240" w:lineRule="auto"/>
      </w:pPr>
      <w:r>
        <w:separator/>
      </w:r>
    </w:p>
  </w:endnote>
  <w:endnote w:type="continuationSeparator" w:id="0">
    <w:p w:rsidR="00B31EFC" w:rsidRDefault="00B31EFC" w:rsidP="00B31E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31EFC" w:rsidRDefault="00B31EFC" w:rsidP="00B31EFC">
      <w:pPr>
        <w:spacing w:after="0" w:line="240" w:lineRule="auto"/>
      </w:pPr>
      <w:r>
        <w:separator/>
      </w:r>
    </w:p>
  </w:footnote>
  <w:footnote w:type="continuationSeparator" w:id="0">
    <w:p w:rsidR="00B31EFC" w:rsidRDefault="00B31EFC" w:rsidP="00B31E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4C28" w:rsidRDefault="00374C28" w:rsidP="00374C28">
    <w:pPr>
      <w:pStyle w:val="Kopfzeile"/>
    </w:pPr>
    <w:r>
      <w:tab/>
    </w:r>
    <w:r>
      <w:tab/>
    </w:r>
    <w:r>
      <w:tab/>
    </w:r>
    <w:r>
      <w:tab/>
    </w:r>
    <w:proofErr w:type="gramStart"/>
    <w:r>
      <w:t>Datum:</w:t>
    </w:r>
    <w:r>
      <w:tab/>
    </w:r>
    <w:r>
      <w:tab/>
    </w:r>
    <w:r>
      <w:tab/>
    </w:r>
    <w:r>
      <w:tab/>
      <w:t>XX.XX</w:t>
    </w:r>
    <w:proofErr w:type="gramEnd"/>
    <w:r>
      <w:t>.XXXX</w:t>
    </w:r>
  </w:p>
  <w:p w:rsidR="00B31EFC" w:rsidRPr="00B31EFC" w:rsidRDefault="00374C28" w:rsidP="00374C28">
    <w:pPr>
      <w:pStyle w:val="Kopfzeile"/>
    </w:pPr>
    <w:r>
      <w:tab/>
    </w:r>
    <w:r>
      <w:tab/>
    </w:r>
    <w:r>
      <w:tab/>
    </w:r>
    <w:r>
      <w:tab/>
    </w:r>
    <w:r w:rsidR="00B31EFC" w:rsidRPr="00B31EFC">
      <w:t>Organisation</w:t>
    </w:r>
    <w:r>
      <w:t>/Unternehmen</w:t>
    </w:r>
    <w:r w:rsidR="00B31EFC" w:rsidRPr="00B31EFC">
      <w:t>:</w:t>
    </w:r>
    <w:r w:rsidR="00B31EFC">
      <w:t xml:space="preserve"> </w:t>
    </w:r>
    <w:r>
      <w:tab/>
    </w:r>
    <w:r w:rsidR="00B31EFC">
      <w:t>XXX</w:t>
    </w:r>
  </w:p>
  <w:p w:rsidR="00B31EFC" w:rsidRPr="00B31EFC" w:rsidRDefault="00374C28" w:rsidP="00374C28">
    <w:pPr>
      <w:pStyle w:val="Kopfzeile"/>
    </w:pPr>
    <w:r>
      <w:tab/>
    </w:r>
    <w:r>
      <w:tab/>
    </w:r>
    <w:r>
      <w:tab/>
    </w:r>
    <w:r>
      <w:tab/>
    </w:r>
    <w:r w:rsidR="00B31EFC" w:rsidRPr="00B31EFC">
      <w:t>E-Mail-Adresse:</w:t>
    </w:r>
    <w:r>
      <w:tab/>
    </w:r>
    <w:r>
      <w:tab/>
    </w:r>
    <w:r>
      <w:tab/>
    </w:r>
    <w:r w:rsidR="00B31EFC">
      <w:t>XXX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1EFC"/>
    <w:rsid w:val="002B7703"/>
    <w:rsid w:val="00374C28"/>
    <w:rsid w:val="006C7F6F"/>
    <w:rsid w:val="00B074B7"/>
    <w:rsid w:val="00B31EFC"/>
    <w:rsid w:val="00BD4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FFCE787"/>
  <w15:chartTrackingRefBased/>
  <w15:docId w15:val="{80AAD837-E126-4F3C-B17A-AEAD3CCFBC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e-DE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B31E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B31EF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31EFC"/>
  </w:style>
  <w:style w:type="paragraph" w:styleId="Fuzeile">
    <w:name w:val="footer"/>
    <w:basedOn w:val="Standard"/>
    <w:link w:val="FuzeileZchn"/>
    <w:uiPriority w:val="99"/>
    <w:unhideWhenUsed/>
    <w:rsid w:val="00B31EF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31E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</Words>
  <Characters>141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BMWK</Company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Schönfeld, von, Friedrich Rudolf, Dr., IVC4</dc:creator>
  <cp:keywords/>
  <dc:description/>
  <cp:lastModifiedBy>Seher, Julia</cp:lastModifiedBy>
  <cp:revision>3</cp:revision>
  <dcterms:created xsi:type="dcterms:W3CDTF">2024-12-02T13:47:00Z</dcterms:created>
  <dcterms:modified xsi:type="dcterms:W3CDTF">2024-12-02T13:55:00Z</dcterms:modified>
</cp:coreProperties>
</file>